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4F3261" w14:textId="072314D2" w:rsidR="002B104A" w:rsidRPr="00F07575" w:rsidRDefault="00A85E3C" w:rsidP="00AC0A45">
      <w:pPr>
        <w:pStyle w:val="Overskrift1"/>
        <w:rPr>
          <w:lang w:val="en-GB"/>
        </w:rPr>
      </w:pPr>
      <w:r w:rsidRPr="00F07575">
        <w:rPr>
          <w:highlight w:val="yellow"/>
          <w:lang w:val="en-GB"/>
        </w:rPr>
        <w:t>PM nettside</w:t>
      </w:r>
      <w:r w:rsidR="00F07575" w:rsidRPr="00F07575">
        <w:rPr>
          <w:highlight w:val="yellow"/>
          <w:lang w:val="en-GB"/>
        </w:rPr>
        <w:t xml:space="preserve"> -</w:t>
      </w:r>
      <w:r w:rsidR="00F07575" w:rsidRPr="00F07575">
        <w:rPr>
          <w:highlight w:val="yellow"/>
          <w:lang w:val="en-GB"/>
        </w:rPr>
        <w:t>10.12.2025</w:t>
      </w:r>
    </w:p>
    <w:p w14:paraId="20B707A9" w14:textId="67E275FB" w:rsidR="00184E54" w:rsidRDefault="00986F58">
      <w:pPr>
        <w:rPr>
          <w:lang w:val="en-GB"/>
        </w:rPr>
      </w:pPr>
      <w:r>
        <w:rPr>
          <w:lang w:val="en-GB"/>
        </w:rPr>
        <w:t>Preliminary c</w:t>
      </w:r>
      <w:r w:rsidR="00184E54">
        <w:rPr>
          <w:lang w:val="en-GB"/>
        </w:rPr>
        <w:t>orrect</w:t>
      </w:r>
      <w:r>
        <w:rPr>
          <w:lang w:val="en-GB"/>
        </w:rPr>
        <w:t>ion</w:t>
      </w:r>
      <w:r w:rsidR="00A8473E">
        <w:rPr>
          <w:lang w:val="en-GB"/>
        </w:rPr>
        <w:t xml:space="preserve">s </w:t>
      </w:r>
      <w:r w:rsidR="00184E54">
        <w:rPr>
          <w:lang w:val="en-GB"/>
        </w:rPr>
        <w:t>throughout:</w:t>
      </w:r>
    </w:p>
    <w:p w14:paraId="0D84920E" w14:textId="2CEAB7EB" w:rsidR="00184E54" w:rsidRDefault="005A22C7">
      <w:pPr>
        <w:rPr>
          <w:lang w:val="en-GB"/>
        </w:rPr>
      </w:pPr>
      <w:r w:rsidRPr="005A22C7">
        <w:rPr>
          <w:b/>
          <w:bCs/>
          <w:lang w:val="en-GB"/>
        </w:rPr>
        <w:t>Change</w:t>
      </w:r>
      <w:r>
        <w:rPr>
          <w:b/>
          <w:bCs/>
          <w:highlight w:val="yellow"/>
          <w:lang w:val="en-GB"/>
        </w:rPr>
        <w:t xml:space="preserve"> </w:t>
      </w:r>
      <w:r w:rsidR="00184E54" w:rsidRPr="00F07575">
        <w:rPr>
          <w:b/>
          <w:bCs/>
          <w:highlight w:val="yellow"/>
          <w:lang w:val="en-GB"/>
        </w:rPr>
        <w:t>7</w:t>
      </w:r>
      <w:r w:rsidR="00184E54">
        <w:rPr>
          <w:lang w:val="en-GB"/>
        </w:rPr>
        <w:t xml:space="preserve"> licenses in Skrattåsen/Byafossen with </w:t>
      </w:r>
      <w:r w:rsidR="00184E54" w:rsidRPr="00F07575">
        <w:rPr>
          <w:b/>
          <w:bCs/>
          <w:highlight w:val="yellow"/>
          <w:lang w:val="en-GB"/>
        </w:rPr>
        <w:t>51</w:t>
      </w:r>
      <w:r w:rsidR="00184E54">
        <w:rPr>
          <w:lang w:val="en-GB"/>
        </w:rPr>
        <w:t xml:space="preserve"> km</w:t>
      </w:r>
      <w:r w:rsidR="00184E54" w:rsidRPr="00184E54">
        <w:rPr>
          <w:vertAlign w:val="superscript"/>
          <w:lang w:val="en-GB"/>
        </w:rPr>
        <w:t>2</w:t>
      </w:r>
      <w:r w:rsidR="00184E54">
        <w:rPr>
          <w:lang w:val="en-GB"/>
        </w:rPr>
        <w:t xml:space="preserve"> coverage and Gaulstad/Mokk </w:t>
      </w:r>
      <w:r w:rsidR="00184E54" w:rsidRPr="00F07575">
        <w:rPr>
          <w:b/>
          <w:bCs/>
          <w:highlight w:val="yellow"/>
          <w:lang w:val="en-GB"/>
        </w:rPr>
        <w:t>11</w:t>
      </w:r>
      <w:r w:rsidR="00184E54">
        <w:rPr>
          <w:lang w:val="en-GB"/>
        </w:rPr>
        <w:t xml:space="preserve"> licenses with </w:t>
      </w:r>
      <w:r w:rsidR="00184E54" w:rsidRPr="00F07575">
        <w:rPr>
          <w:b/>
          <w:bCs/>
          <w:highlight w:val="yellow"/>
          <w:lang w:val="en-GB"/>
        </w:rPr>
        <w:t>128</w:t>
      </w:r>
      <w:r w:rsidR="00184E54">
        <w:rPr>
          <w:lang w:val="en-GB"/>
        </w:rPr>
        <w:t xml:space="preserve"> km</w:t>
      </w:r>
      <w:r w:rsidR="00184E54" w:rsidRPr="00184E54">
        <w:rPr>
          <w:vertAlign w:val="superscript"/>
          <w:lang w:val="en-GB"/>
        </w:rPr>
        <w:t>2</w:t>
      </w:r>
    </w:p>
    <w:p w14:paraId="449DEBEE" w14:textId="57B5706E" w:rsidR="00184E54" w:rsidRPr="00184E54" w:rsidRDefault="00184E54">
      <w:pPr>
        <w:rPr>
          <w:lang w:val="en-GB"/>
        </w:rPr>
      </w:pPr>
      <w:r>
        <w:rPr>
          <w:lang w:val="en-GB"/>
        </w:rPr>
        <w:t xml:space="preserve">Total portfolio of </w:t>
      </w:r>
      <w:r w:rsidRPr="00F07575">
        <w:rPr>
          <w:b/>
          <w:bCs/>
          <w:highlight w:val="yellow"/>
          <w:lang w:val="en-GB"/>
        </w:rPr>
        <w:t>18</w:t>
      </w:r>
      <w:r>
        <w:rPr>
          <w:lang w:val="en-GB"/>
        </w:rPr>
        <w:t xml:space="preserve"> licenses and </w:t>
      </w:r>
      <w:r w:rsidRPr="00F07575">
        <w:rPr>
          <w:b/>
          <w:bCs/>
          <w:highlight w:val="yellow"/>
          <w:lang w:val="en-GB"/>
        </w:rPr>
        <w:t>179</w:t>
      </w:r>
      <w:r>
        <w:rPr>
          <w:lang w:val="en-GB"/>
        </w:rPr>
        <w:t xml:space="preserve"> km</w:t>
      </w:r>
      <w:r w:rsidRPr="00184E54">
        <w:rPr>
          <w:vertAlign w:val="superscript"/>
          <w:lang w:val="en-GB"/>
        </w:rPr>
        <w:t>2</w:t>
      </w:r>
      <w:r>
        <w:rPr>
          <w:lang w:val="en-GB"/>
        </w:rPr>
        <w:t>.</w:t>
      </w:r>
    </w:p>
    <w:p w14:paraId="6748F953" w14:textId="0F2F32A8" w:rsidR="00A85E3C" w:rsidRPr="00AC0A45" w:rsidRDefault="00AC0A45">
      <w:pPr>
        <w:rPr>
          <w:lang w:val="en-GB"/>
        </w:rPr>
      </w:pPr>
      <w:r w:rsidRPr="00A85E3C">
        <w:rPr>
          <w:lang w:val="en-GB"/>
        </w:rPr>
        <w:t>Correct</w:t>
      </w:r>
      <w:r>
        <w:rPr>
          <w:lang w:val="en-GB"/>
        </w:rPr>
        <w:t>ions</w:t>
      </w:r>
      <w:r w:rsidRPr="00A85E3C">
        <w:rPr>
          <w:lang w:val="en-GB"/>
        </w:rPr>
        <w:t xml:space="preserve">:  </w:t>
      </w:r>
    </w:p>
    <w:p w14:paraId="783E2F8E" w14:textId="32FDE573" w:rsidR="00A85E3C" w:rsidRDefault="00A85E3C">
      <w:r w:rsidRPr="00A85E3C">
        <w:drawing>
          <wp:inline distT="0" distB="0" distL="0" distR="0" wp14:anchorId="51583C80" wp14:editId="2214F2D8">
            <wp:extent cx="4133392" cy="1963270"/>
            <wp:effectExtent l="0" t="0" r="635" b="0"/>
            <wp:docPr id="352418765" name="Bilde 1" descr="Et bilde som inneholder tekst, skjermbilde, Font, design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18765" name="Bilde 1" descr="Et bilde som inneholder tekst, skjermbilde, Font, design&#10;&#10;KI-generert innhold kan være feil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59442" cy="197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57BD" w14:textId="4594D0CA" w:rsidR="00A85E3C" w:rsidRPr="00A85E3C" w:rsidRDefault="00AC0A45">
      <w:pPr>
        <w:rPr>
          <w:lang w:val="en-GB"/>
        </w:rPr>
      </w:pPr>
      <w:r>
        <w:rPr>
          <w:lang w:val="en-GB"/>
        </w:rPr>
        <w:t xml:space="preserve">Text </w:t>
      </w:r>
      <w:r w:rsidR="00A85E3C">
        <w:rPr>
          <w:lang w:val="en-GB"/>
        </w:rPr>
        <w:t>…</w:t>
      </w:r>
      <w:r w:rsidR="00A85E3C" w:rsidRPr="00A85E3C">
        <w:rPr>
          <w:lang w:val="en-GB"/>
        </w:rPr>
        <w:t xml:space="preserve">…. </w:t>
      </w:r>
      <w:r w:rsidR="00A85E3C">
        <w:rPr>
          <w:lang w:val="en-GB"/>
        </w:rPr>
        <w:t>w</w:t>
      </w:r>
      <w:r w:rsidR="00A85E3C" w:rsidRPr="00A85E3C">
        <w:rPr>
          <w:lang w:val="en-GB"/>
        </w:rPr>
        <w:t xml:space="preserve">ith </w:t>
      </w:r>
      <w:r>
        <w:rPr>
          <w:lang w:val="en-GB"/>
        </w:rPr>
        <w:t>key</w:t>
      </w:r>
      <w:r w:rsidR="00A85E3C">
        <w:rPr>
          <w:lang w:val="en-GB"/>
        </w:rPr>
        <w:t xml:space="preserve"> </w:t>
      </w:r>
      <w:r w:rsidR="00A85E3C" w:rsidRPr="00A85E3C">
        <w:rPr>
          <w:lang w:val="en-GB"/>
        </w:rPr>
        <w:t xml:space="preserve">focus on </w:t>
      </w:r>
      <w:r w:rsidR="00C90AC5" w:rsidRPr="00A85E3C">
        <w:rPr>
          <w:lang w:val="en-GB"/>
        </w:rPr>
        <w:t>copper</w:t>
      </w:r>
      <w:r w:rsidR="00C90AC5">
        <w:rPr>
          <w:lang w:val="en-GB"/>
        </w:rPr>
        <w:t>,</w:t>
      </w:r>
      <w:r w:rsidR="00C90AC5" w:rsidRPr="00A85E3C">
        <w:rPr>
          <w:lang w:val="en-GB"/>
        </w:rPr>
        <w:t xml:space="preserve"> </w:t>
      </w:r>
      <w:r w:rsidR="00A85E3C" w:rsidRPr="00A85E3C">
        <w:rPr>
          <w:lang w:val="en-GB"/>
        </w:rPr>
        <w:t xml:space="preserve">zinc, lead, </w:t>
      </w:r>
      <w:r w:rsidR="00A85E3C">
        <w:rPr>
          <w:lang w:val="en-GB"/>
        </w:rPr>
        <w:t>silver</w:t>
      </w:r>
      <w:r w:rsidR="00C90AC5">
        <w:rPr>
          <w:lang w:val="en-GB"/>
        </w:rPr>
        <w:t>,</w:t>
      </w:r>
      <w:r w:rsidR="00A85E3C">
        <w:rPr>
          <w:lang w:val="en-GB"/>
        </w:rPr>
        <w:t xml:space="preserve"> gold</w:t>
      </w:r>
      <w:r w:rsidR="00C90AC5">
        <w:rPr>
          <w:lang w:val="en-GB"/>
        </w:rPr>
        <w:t>,</w:t>
      </w:r>
      <w:r w:rsidR="00C90AC5" w:rsidRPr="00C90AC5">
        <w:rPr>
          <w:lang w:val="en-GB"/>
        </w:rPr>
        <w:t xml:space="preserve"> </w:t>
      </w:r>
      <w:r w:rsidR="00C90AC5">
        <w:rPr>
          <w:lang w:val="en-GB"/>
        </w:rPr>
        <w:t>iron</w:t>
      </w:r>
      <w:r w:rsidR="00C90AC5">
        <w:rPr>
          <w:lang w:val="en-GB"/>
        </w:rPr>
        <w:t>,</w:t>
      </w:r>
      <w:r w:rsidR="00C90AC5" w:rsidRPr="00A85E3C">
        <w:rPr>
          <w:lang w:val="en-GB"/>
        </w:rPr>
        <w:t xml:space="preserve"> </w:t>
      </w:r>
      <w:r w:rsidR="00C90AC5" w:rsidRPr="00A85E3C">
        <w:rPr>
          <w:lang w:val="en-GB"/>
        </w:rPr>
        <w:t>nickel</w:t>
      </w:r>
      <w:r w:rsidR="00C90AC5">
        <w:rPr>
          <w:lang w:val="en-GB"/>
        </w:rPr>
        <w:t xml:space="preserve"> </w:t>
      </w:r>
      <w:r w:rsidR="00C90AC5">
        <w:rPr>
          <w:lang w:val="en-GB"/>
        </w:rPr>
        <w:t>and</w:t>
      </w:r>
      <w:r w:rsidR="00C90AC5" w:rsidRPr="00A85E3C">
        <w:rPr>
          <w:lang w:val="en-GB"/>
        </w:rPr>
        <w:t xml:space="preserve"> </w:t>
      </w:r>
      <w:r w:rsidR="00C90AC5" w:rsidRPr="00A85E3C">
        <w:rPr>
          <w:lang w:val="en-GB"/>
        </w:rPr>
        <w:t>cobalt</w:t>
      </w:r>
      <w:r w:rsidR="00A85E3C">
        <w:rPr>
          <w:lang w:val="en-GB"/>
        </w:rPr>
        <w:t xml:space="preserve">. Additionally, our target is </w:t>
      </w:r>
      <w:r w:rsidR="00F06D2E">
        <w:rPr>
          <w:lang w:val="en-GB"/>
        </w:rPr>
        <w:t xml:space="preserve">traces of </w:t>
      </w:r>
      <w:r w:rsidR="00A85E3C">
        <w:rPr>
          <w:lang w:val="en-GB"/>
        </w:rPr>
        <w:t>REE (Rare Earth Elements).</w:t>
      </w:r>
    </w:p>
    <w:p w14:paraId="72289ED3" w14:textId="4F960CC4" w:rsidR="00A85E3C" w:rsidRDefault="005A22C7">
      <w:pPr>
        <w:rPr>
          <w:b/>
          <w:bCs/>
          <w:lang w:val="en-GB"/>
        </w:rPr>
      </w:pPr>
      <w:r>
        <w:rPr>
          <w:lang w:val="en-GB"/>
        </w:rPr>
        <w:t>Change t</w:t>
      </w:r>
      <w:r w:rsidR="00A85E3C" w:rsidRPr="00A85E3C">
        <w:rPr>
          <w:lang w:val="en-GB"/>
        </w:rPr>
        <w:t xml:space="preserve">otal Licenses </w:t>
      </w:r>
      <w:r w:rsidR="00A85E3C" w:rsidRPr="00C90AC5">
        <w:rPr>
          <w:b/>
          <w:bCs/>
          <w:highlight w:val="yellow"/>
          <w:lang w:val="en-GB"/>
        </w:rPr>
        <w:t>18</w:t>
      </w:r>
      <w:r w:rsidR="00A85E3C" w:rsidRPr="00A85E3C">
        <w:rPr>
          <w:lang w:val="en-GB"/>
        </w:rPr>
        <w:t xml:space="preserve">, Coverage </w:t>
      </w:r>
      <w:r w:rsidR="00A85E3C" w:rsidRPr="00C90AC5">
        <w:rPr>
          <w:b/>
          <w:bCs/>
          <w:highlight w:val="yellow"/>
          <w:lang w:val="en-GB"/>
        </w:rPr>
        <w:t>179</w:t>
      </w:r>
      <w:r w:rsidR="00A85E3C" w:rsidRPr="00A85E3C">
        <w:rPr>
          <w:lang w:val="en-GB"/>
        </w:rPr>
        <w:t xml:space="preserve"> km</w:t>
      </w:r>
      <w:r w:rsidR="00A85E3C" w:rsidRPr="00AC0A45">
        <w:rPr>
          <w:vertAlign w:val="superscript"/>
          <w:lang w:val="en-GB"/>
        </w:rPr>
        <w:t>2</w:t>
      </w:r>
      <w:r w:rsidR="00A85E3C">
        <w:rPr>
          <w:lang w:val="en-GB"/>
        </w:rPr>
        <w:t xml:space="preserve">, Mineral Types </w:t>
      </w:r>
      <w:r w:rsidR="00A85E3C" w:rsidRPr="00C90AC5">
        <w:rPr>
          <w:b/>
          <w:bCs/>
          <w:highlight w:val="yellow"/>
          <w:lang w:val="en-GB"/>
        </w:rPr>
        <w:t>8+</w:t>
      </w:r>
    </w:p>
    <w:p w14:paraId="1E575C9A" w14:textId="77777777" w:rsidR="000367E5" w:rsidRDefault="000367E5">
      <w:pPr>
        <w:rPr>
          <w:lang w:val="en-GB"/>
        </w:rPr>
      </w:pPr>
    </w:p>
    <w:p w14:paraId="7B4205D7" w14:textId="1F4CFB64" w:rsidR="00AC0A45" w:rsidRDefault="00AC0A45">
      <w:pPr>
        <w:rPr>
          <w:lang w:val="en-GB"/>
        </w:rPr>
      </w:pPr>
      <w:r w:rsidRPr="00AC0A45">
        <w:rPr>
          <w:lang w:val="en-GB"/>
        </w:rPr>
        <w:drawing>
          <wp:inline distT="0" distB="0" distL="0" distR="0" wp14:anchorId="6754EB8A" wp14:editId="6A803E9C">
            <wp:extent cx="4114800" cy="1776186"/>
            <wp:effectExtent l="0" t="0" r="0" b="0"/>
            <wp:docPr id="2069212548" name="Bilde 1" descr="Et bilde som inneholder tekst, plante, skjermbilde, utendørs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212548" name="Bilde 1" descr="Et bilde som inneholder tekst, plante, skjermbilde, utendørs&#10;&#10;KI-generert innhold kan være feil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26511" cy="178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5ED36" w14:textId="350400D3" w:rsidR="00AC0A45" w:rsidRDefault="005A22C7">
      <w:pPr>
        <w:rPr>
          <w:lang w:val="en-GB"/>
        </w:rPr>
      </w:pPr>
      <w:r w:rsidRPr="005A22C7">
        <w:rPr>
          <w:lang w:val="en-GB"/>
        </w:rPr>
        <w:t>Change</w:t>
      </w:r>
      <w:r>
        <w:rPr>
          <w:b/>
          <w:bCs/>
          <w:highlight w:val="yellow"/>
          <w:lang w:val="en-GB"/>
        </w:rPr>
        <w:t xml:space="preserve"> </w:t>
      </w:r>
      <w:r w:rsidR="00AC0A45" w:rsidRPr="00C90AC5">
        <w:rPr>
          <w:b/>
          <w:bCs/>
          <w:highlight w:val="yellow"/>
          <w:lang w:val="en-GB"/>
        </w:rPr>
        <w:t>7</w:t>
      </w:r>
      <w:r w:rsidR="00AC0A45">
        <w:rPr>
          <w:lang w:val="en-GB"/>
        </w:rPr>
        <w:t xml:space="preserve"> licenses</w:t>
      </w:r>
      <w:r w:rsidR="00F06D2E">
        <w:rPr>
          <w:lang w:val="en-GB"/>
        </w:rPr>
        <w:t xml:space="preserve"> and</w:t>
      </w:r>
      <w:r w:rsidR="00AC0A45">
        <w:rPr>
          <w:lang w:val="en-GB"/>
        </w:rPr>
        <w:t xml:space="preserve"> </w:t>
      </w:r>
      <w:r w:rsidR="00AC0A45" w:rsidRPr="00C90AC5">
        <w:rPr>
          <w:b/>
          <w:bCs/>
          <w:highlight w:val="yellow"/>
          <w:lang w:val="en-GB"/>
        </w:rPr>
        <w:t>51</w:t>
      </w:r>
      <w:r w:rsidR="00AC0A45">
        <w:rPr>
          <w:lang w:val="en-GB"/>
        </w:rPr>
        <w:t xml:space="preserve"> km</w:t>
      </w:r>
      <w:r w:rsidR="00AC0A45" w:rsidRPr="00AC0A45">
        <w:rPr>
          <w:vertAlign w:val="superscript"/>
          <w:lang w:val="en-GB"/>
        </w:rPr>
        <w:t>2</w:t>
      </w:r>
      <w:r w:rsidR="00AC0A45">
        <w:rPr>
          <w:lang w:val="en-GB"/>
        </w:rPr>
        <w:t xml:space="preserve"> (additionally correct upper right corner)</w:t>
      </w:r>
    </w:p>
    <w:p w14:paraId="32DC6905" w14:textId="6ED595D1" w:rsidR="00194FB1" w:rsidRDefault="00194FB1">
      <w:pPr>
        <w:rPr>
          <w:lang w:val="en-GB"/>
        </w:rPr>
      </w:pPr>
      <w:r>
        <w:rPr>
          <w:lang w:val="en-GB"/>
        </w:rPr>
        <w:t>Zinc, lead</w:t>
      </w:r>
      <w:r w:rsidR="000367E5">
        <w:rPr>
          <w:lang w:val="en-GB"/>
        </w:rPr>
        <w:t xml:space="preserve">, copper, </w:t>
      </w:r>
      <w:r w:rsidR="008B7AFD">
        <w:rPr>
          <w:lang w:val="en-GB"/>
        </w:rPr>
        <w:t xml:space="preserve">iron, </w:t>
      </w:r>
      <w:r w:rsidR="000367E5">
        <w:rPr>
          <w:lang w:val="en-GB"/>
        </w:rPr>
        <w:t>silver</w:t>
      </w:r>
      <w:r w:rsidR="007B3544">
        <w:rPr>
          <w:lang w:val="en-GB"/>
        </w:rPr>
        <w:t xml:space="preserve">, </w:t>
      </w:r>
      <w:r w:rsidR="000367E5">
        <w:rPr>
          <w:lang w:val="en-GB"/>
        </w:rPr>
        <w:t>gold</w:t>
      </w:r>
      <w:r w:rsidR="007B3544">
        <w:rPr>
          <w:lang w:val="en-GB"/>
        </w:rPr>
        <w:t xml:space="preserve"> and REE</w:t>
      </w:r>
    </w:p>
    <w:p w14:paraId="3BC7CC4E" w14:textId="6F18B3A8" w:rsidR="000367E5" w:rsidRDefault="000367E5" w:rsidP="00184E54">
      <w:pPr>
        <w:spacing w:after="0"/>
        <w:rPr>
          <w:lang w:val="en-GB"/>
        </w:rPr>
      </w:pPr>
      <w:r w:rsidRPr="008B7AFD">
        <w:rPr>
          <w:color w:val="EE0000"/>
          <w:highlight w:val="yellow"/>
          <w:lang w:val="en-GB"/>
        </w:rPr>
        <w:t>NB!</w:t>
      </w:r>
      <w:r w:rsidRPr="000367E5">
        <w:rPr>
          <w:color w:val="EE0000"/>
          <w:lang w:val="en-GB"/>
        </w:rPr>
        <w:t xml:space="preserve"> </w:t>
      </w:r>
      <w:r w:rsidR="00184E54">
        <w:rPr>
          <w:lang w:val="en-GB"/>
        </w:rPr>
        <w:t>The two photos do not apply</w:t>
      </w:r>
      <w:r w:rsidR="00AD46FC">
        <w:rPr>
          <w:lang w:val="en-GB"/>
        </w:rPr>
        <w:t xml:space="preserve"> to us</w:t>
      </w:r>
      <w:r w:rsidR="00184E54">
        <w:rPr>
          <w:lang w:val="en-GB"/>
        </w:rPr>
        <w:t xml:space="preserve">. </w:t>
      </w:r>
      <w:r>
        <w:rPr>
          <w:lang w:val="en-GB"/>
        </w:rPr>
        <w:t>Remove photo</w:t>
      </w:r>
      <w:r w:rsidR="00184E54">
        <w:rPr>
          <w:lang w:val="en-GB"/>
        </w:rPr>
        <w:t>s</w:t>
      </w:r>
      <w:r>
        <w:rPr>
          <w:lang w:val="en-GB"/>
        </w:rPr>
        <w:t xml:space="preserve"> and exchange with the best </w:t>
      </w:r>
      <w:r w:rsidR="005F5E83">
        <w:rPr>
          <w:lang w:val="en-GB"/>
        </w:rPr>
        <w:t>combination</w:t>
      </w:r>
      <w:r w:rsidR="00740285">
        <w:rPr>
          <w:lang w:val="en-GB"/>
        </w:rPr>
        <w:t xml:space="preserve"> </w:t>
      </w:r>
      <w:r w:rsidR="009C7F71">
        <w:rPr>
          <w:lang w:val="en-GB"/>
        </w:rPr>
        <w:t>(</w:t>
      </w:r>
      <w:r w:rsidR="009C7F71">
        <w:rPr>
          <w:lang w:val="en-GB"/>
        </w:rPr>
        <w:t>see below</w:t>
      </w:r>
      <w:r w:rsidR="009C7F71">
        <w:rPr>
          <w:lang w:val="en-GB"/>
        </w:rPr>
        <w:t xml:space="preserve">) </w:t>
      </w:r>
      <w:r w:rsidR="009C7F71">
        <w:rPr>
          <w:lang w:val="en-GB"/>
        </w:rPr>
        <w:t>forwarded zip photo</w:t>
      </w:r>
      <w:r w:rsidR="00184E54">
        <w:rPr>
          <w:lang w:val="en-GB"/>
        </w:rPr>
        <w:t xml:space="preserve"> </w:t>
      </w:r>
      <w:proofErr w:type="spellStart"/>
      <w:r w:rsidR="008B2332">
        <w:rPr>
          <w:lang w:val="en-GB"/>
        </w:rPr>
        <w:t>Bjørnsås</w:t>
      </w:r>
      <w:proofErr w:type="spellEnd"/>
      <w:r w:rsidR="00184E54">
        <w:rPr>
          <w:lang w:val="en-GB"/>
        </w:rPr>
        <w:t>/Skrattåsen</w:t>
      </w:r>
      <w:r w:rsidR="009776DF">
        <w:rPr>
          <w:lang w:val="en-GB"/>
        </w:rPr>
        <w:t xml:space="preserve"> and Gaulstad-Mokk</w:t>
      </w:r>
    </w:p>
    <w:p w14:paraId="3F5D7DDE" w14:textId="77777777" w:rsidR="008C1FB4" w:rsidRDefault="008C1FB4">
      <w:pPr>
        <w:rPr>
          <w:lang w:val="en-GB"/>
        </w:rPr>
      </w:pPr>
    </w:p>
    <w:p w14:paraId="5EEFA1D7" w14:textId="1EAAACBE" w:rsidR="00982BF2" w:rsidRDefault="000C7B8C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1C7E24F" wp14:editId="448653F4">
            <wp:extent cx="2400000" cy="1800000"/>
            <wp:effectExtent l="0" t="0" r="635" b="0"/>
            <wp:docPr id="2059303654" name="Bilde 2" descr="Et bilde som inneholder person, utendørs, klær, vandring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303654" name="Bilde 2" descr="Et bilde som inneholder person, utendørs, klær, vandring&#10;&#10;KI-generert innhold kan være feil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73F4">
        <w:rPr>
          <w:noProof/>
        </w:rPr>
        <w:drawing>
          <wp:inline distT="0" distB="0" distL="0" distR="0" wp14:anchorId="33764ABB" wp14:editId="3C0FC85C">
            <wp:extent cx="1800000" cy="1350000"/>
            <wp:effectExtent l="0" t="3493" r="6668" b="6667"/>
            <wp:docPr id="90313258" name="Bil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800000" cy="135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0C4E">
        <w:rPr>
          <w:noProof/>
        </w:rPr>
        <w:drawing>
          <wp:inline distT="0" distB="0" distL="0" distR="0" wp14:anchorId="2E6CF0EE" wp14:editId="7F2183C7">
            <wp:extent cx="1800000" cy="1350000"/>
            <wp:effectExtent l="0" t="3493" r="6668" b="6667"/>
            <wp:docPr id="1578348516" name="Bilde 8" descr="Et bilde som inneholder utendørs, plante, tre, fjell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348516" name="Bilde 8" descr="Et bilde som inneholder utendørs, plante, tre, fjell&#10;&#10;KI-generert innhold kan være feil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800000" cy="135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6B48F" w14:textId="4C35C5DA" w:rsidR="00F06D2E" w:rsidRDefault="00296FA7">
      <w:pPr>
        <w:rPr>
          <w:lang w:val="en-GB"/>
        </w:rPr>
      </w:pPr>
      <w:r>
        <w:rPr>
          <w:noProof/>
        </w:rPr>
        <w:drawing>
          <wp:inline distT="0" distB="0" distL="0" distR="0" wp14:anchorId="40829DFA" wp14:editId="4FC0597F">
            <wp:extent cx="1800000" cy="1350000"/>
            <wp:effectExtent l="0" t="3493" r="6668" b="6667"/>
            <wp:docPr id="1309222206" name="Bilde 3" descr="Et bilde som inneholder person, vandring, fjell, utendørs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222206" name="Bilde 3" descr="Et bilde som inneholder person, vandring, fjell, utendørs&#10;&#10;KI-generert innhold kan være feil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800000" cy="135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30A3">
        <w:rPr>
          <w:noProof/>
        </w:rPr>
        <w:drawing>
          <wp:inline distT="0" distB="0" distL="0" distR="0" wp14:anchorId="6E33A7E4" wp14:editId="2CBFA8ED">
            <wp:extent cx="1800000" cy="1350000"/>
            <wp:effectExtent l="0" t="3493" r="6668" b="6667"/>
            <wp:docPr id="884883197" name="Bilde 7" descr="Et bilde som inneholder utendørs, fjell, stein, natur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883197" name="Bilde 7" descr="Et bilde som inneholder utendørs, fjell, stein, natur&#10;&#10;KI-generert innhold kan være feil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800000" cy="135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3BF5">
        <w:rPr>
          <w:noProof/>
        </w:rPr>
        <w:drawing>
          <wp:inline distT="0" distB="0" distL="0" distR="0" wp14:anchorId="5F67B523" wp14:editId="79BB97E8">
            <wp:extent cx="1350000" cy="1800000"/>
            <wp:effectExtent l="0" t="0" r="3175" b="0"/>
            <wp:docPr id="1466461224" name="Bilde 6" descr="Et bilde som inneholder grotte, fjell, utendørs, natur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461224" name="Bilde 6" descr="Et bilde som inneholder grotte, fjell, utendørs, natur&#10;&#10;KI-generert innhold kan være feil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87EA5" w14:textId="0FADEF25" w:rsidR="00F06D2E" w:rsidRDefault="00F06D2E">
      <w:pPr>
        <w:rPr>
          <w:lang w:val="en-GB"/>
        </w:rPr>
      </w:pPr>
      <w:r w:rsidRPr="00F06D2E">
        <w:rPr>
          <w:lang w:val="en-GB"/>
        </w:rPr>
        <w:drawing>
          <wp:inline distT="0" distB="0" distL="0" distR="0" wp14:anchorId="1EBC136B" wp14:editId="53BF929B">
            <wp:extent cx="3917576" cy="1696666"/>
            <wp:effectExtent l="0" t="0" r="6985" b="0"/>
            <wp:docPr id="2000214955" name="Bilde 1" descr="Et bilde som inneholder tekst, skjermbilde, utendørs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214955" name="Bilde 1" descr="Et bilde som inneholder tekst, skjermbilde, utendørs&#10;&#10;KI-generert innhold kan være feil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33047" cy="170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58C0A" w14:textId="783CA1B5" w:rsidR="00F06D2E" w:rsidRDefault="00F06D2E" w:rsidP="00F06D2E">
      <w:pPr>
        <w:rPr>
          <w:lang w:val="en-GB"/>
        </w:rPr>
      </w:pPr>
      <w:r w:rsidRPr="00F07575">
        <w:rPr>
          <w:highlight w:val="yellow"/>
          <w:lang w:val="en-GB"/>
        </w:rPr>
        <w:t>128</w:t>
      </w:r>
      <w:r>
        <w:rPr>
          <w:lang w:val="en-GB"/>
        </w:rPr>
        <w:t xml:space="preserve"> km</w:t>
      </w:r>
      <w:r w:rsidRPr="00AC0A45">
        <w:rPr>
          <w:vertAlign w:val="superscript"/>
          <w:lang w:val="en-GB"/>
        </w:rPr>
        <w:t>2</w:t>
      </w:r>
      <w:r>
        <w:rPr>
          <w:lang w:val="en-GB"/>
        </w:rPr>
        <w:t xml:space="preserve"> (additionally correct upper central and text)</w:t>
      </w:r>
    </w:p>
    <w:p w14:paraId="1D50B9FB" w14:textId="5DD3FFA1" w:rsidR="000B7405" w:rsidRDefault="00F06D2E" w:rsidP="00F06D2E">
      <w:pPr>
        <w:rPr>
          <w:lang w:val="en-GB"/>
        </w:rPr>
      </w:pPr>
      <w:r>
        <w:rPr>
          <w:lang w:val="en-GB"/>
        </w:rPr>
        <w:t>[main text] copper, zinc, nickel, iron, silver</w:t>
      </w:r>
      <w:r w:rsidR="007B3544">
        <w:rPr>
          <w:lang w:val="en-GB"/>
        </w:rPr>
        <w:t>,</w:t>
      </w:r>
      <w:r>
        <w:rPr>
          <w:lang w:val="en-GB"/>
        </w:rPr>
        <w:t xml:space="preserve"> gold</w:t>
      </w:r>
      <w:r w:rsidR="007B3544">
        <w:rPr>
          <w:lang w:val="en-GB"/>
        </w:rPr>
        <w:t xml:space="preserve"> and REE</w:t>
      </w:r>
    </w:p>
    <w:p w14:paraId="3801274D" w14:textId="0DD8918C" w:rsidR="00F06D2E" w:rsidRDefault="00176BFD" w:rsidP="00F06D2E">
      <w:pPr>
        <w:rPr>
          <w:lang w:val="en-GB"/>
        </w:rPr>
      </w:pPr>
      <w:r w:rsidRPr="007B3544">
        <w:rPr>
          <w:highlight w:val="yellow"/>
          <w:lang w:val="en-GB"/>
        </w:rPr>
        <w:t xml:space="preserve">We also need </w:t>
      </w:r>
      <w:r w:rsidR="00017121">
        <w:rPr>
          <w:highlight w:val="yellow"/>
          <w:lang w:val="en-GB"/>
        </w:rPr>
        <w:t xml:space="preserve">internal </w:t>
      </w:r>
      <w:r w:rsidRPr="007B3544">
        <w:rPr>
          <w:highlight w:val="yellow"/>
          <w:lang w:val="en-GB"/>
        </w:rPr>
        <w:t>links to</w:t>
      </w:r>
      <w:r>
        <w:rPr>
          <w:lang w:val="en-GB"/>
        </w:rPr>
        <w:t>:</w:t>
      </w:r>
    </w:p>
    <w:p w14:paraId="2633ECF8" w14:textId="1302AE9F" w:rsidR="00FF59D2" w:rsidRPr="009E558C" w:rsidRDefault="001E0971" w:rsidP="009E558C">
      <w:pPr>
        <w:pStyle w:val="Listeavsnitt"/>
        <w:numPr>
          <w:ilvl w:val="0"/>
          <w:numId w:val="1"/>
        </w:numPr>
        <w:rPr>
          <w:lang w:val="en-GB"/>
        </w:rPr>
      </w:pPr>
      <w:r>
        <w:rPr>
          <w:lang w:val="en-GB"/>
        </w:rPr>
        <w:t>R</w:t>
      </w:r>
      <w:r w:rsidR="00176BFD">
        <w:rPr>
          <w:lang w:val="en-GB"/>
        </w:rPr>
        <w:t>eport</w:t>
      </w:r>
      <w:r w:rsidR="000B7405">
        <w:rPr>
          <w:lang w:val="en-GB"/>
        </w:rPr>
        <w:t xml:space="preserve"> </w:t>
      </w:r>
      <w:r w:rsidR="0051393D">
        <w:rPr>
          <w:lang w:val="en-GB"/>
        </w:rPr>
        <w:t>archive</w:t>
      </w:r>
      <w:r w:rsidR="00017121">
        <w:rPr>
          <w:lang w:val="en-GB"/>
        </w:rPr>
        <w:t xml:space="preserve"> (both PM and </w:t>
      </w:r>
      <w:r w:rsidR="00324E6F">
        <w:rPr>
          <w:lang w:val="en-GB"/>
        </w:rPr>
        <w:t xml:space="preserve">selected </w:t>
      </w:r>
      <w:r w:rsidR="00017121">
        <w:rPr>
          <w:lang w:val="en-GB"/>
        </w:rPr>
        <w:t>external do</w:t>
      </w:r>
      <w:r w:rsidR="00324E6F">
        <w:rPr>
          <w:lang w:val="en-GB"/>
        </w:rPr>
        <w:t>cuments</w:t>
      </w:r>
      <w:r w:rsidR="008B57E2">
        <w:rPr>
          <w:lang w:val="en-GB"/>
        </w:rPr>
        <w:t>)</w:t>
      </w:r>
    </w:p>
    <w:p w14:paraId="2D5DA2FE" w14:textId="7B76AE1E" w:rsidR="0051393D" w:rsidRDefault="0051393D" w:rsidP="00176BFD">
      <w:pPr>
        <w:pStyle w:val="Listeavsnitt"/>
        <w:numPr>
          <w:ilvl w:val="0"/>
          <w:numId w:val="1"/>
        </w:numPr>
        <w:rPr>
          <w:lang w:val="en-GB"/>
        </w:rPr>
      </w:pPr>
      <w:r>
        <w:rPr>
          <w:lang w:val="en-GB"/>
        </w:rPr>
        <w:t>Laboratories use</w:t>
      </w:r>
      <w:r w:rsidR="004844D6">
        <w:rPr>
          <w:lang w:val="en-GB"/>
        </w:rPr>
        <w:t>d</w:t>
      </w:r>
      <w:r w:rsidR="00324E6F">
        <w:rPr>
          <w:lang w:val="en-GB"/>
        </w:rPr>
        <w:t xml:space="preserve"> (Stratum Reservoir </w:t>
      </w:r>
      <w:r w:rsidR="008B57E2">
        <w:rPr>
          <w:lang w:val="en-GB"/>
        </w:rPr>
        <w:t>in UK</w:t>
      </w:r>
      <w:r w:rsidR="00324E6F">
        <w:rPr>
          <w:lang w:val="en-GB"/>
        </w:rPr>
        <w:t xml:space="preserve">, </w:t>
      </w:r>
      <w:r w:rsidR="008B57E2">
        <w:rPr>
          <w:lang w:val="en-GB"/>
        </w:rPr>
        <w:t>AGAT in Canada, ALS in Ireland)</w:t>
      </w:r>
    </w:p>
    <w:p w14:paraId="10990981" w14:textId="52C608D9" w:rsidR="00AB071D" w:rsidRPr="00176BFD" w:rsidRDefault="00AB071D" w:rsidP="00AB071D">
      <w:pPr>
        <w:pStyle w:val="Listeavsnitt"/>
        <w:numPr>
          <w:ilvl w:val="0"/>
          <w:numId w:val="1"/>
        </w:numPr>
        <w:rPr>
          <w:lang w:val="en-GB"/>
        </w:rPr>
      </w:pPr>
      <w:r w:rsidRPr="00AB071D">
        <w:rPr>
          <w:lang w:val="en-GB"/>
        </w:rPr>
        <w:t>Exploration Specialist</w:t>
      </w:r>
      <w:r w:rsidR="008B57E2">
        <w:rPr>
          <w:lang w:val="en-GB"/>
        </w:rPr>
        <w:t xml:space="preserve"> </w:t>
      </w:r>
      <w:r w:rsidR="00072901">
        <w:rPr>
          <w:lang w:val="en-GB"/>
        </w:rPr>
        <w:t xml:space="preserve">(GeoVista AB, SGC, </w:t>
      </w:r>
      <w:r w:rsidR="00A043AE">
        <w:rPr>
          <w:lang w:val="en-GB"/>
        </w:rPr>
        <w:t>Geopark Vest (Espen)</w:t>
      </w:r>
      <w:r w:rsidR="00996E49">
        <w:rPr>
          <w:lang w:val="en-GB"/>
        </w:rPr>
        <w:t>, Internal)</w:t>
      </w:r>
    </w:p>
    <w:p w14:paraId="2DC9E379" w14:textId="35F30860" w:rsidR="004844D6" w:rsidRDefault="000B7405" w:rsidP="00176BFD">
      <w:pPr>
        <w:pStyle w:val="Listeavsnitt"/>
        <w:numPr>
          <w:ilvl w:val="0"/>
          <w:numId w:val="1"/>
        </w:numPr>
        <w:rPr>
          <w:lang w:val="en-GB"/>
        </w:rPr>
      </w:pPr>
      <w:r>
        <w:rPr>
          <w:lang w:val="en-GB"/>
        </w:rPr>
        <w:t>P</w:t>
      </w:r>
      <w:r w:rsidR="004844D6">
        <w:rPr>
          <w:lang w:val="en-GB"/>
        </w:rPr>
        <w:t>artners</w:t>
      </w:r>
      <w:r w:rsidR="00996E49">
        <w:rPr>
          <w:lang w:val="en-GB"/>
        </w:rPr>
        <w:t xml:space="preserve"> </w:t>
      </w:r>
      <w:r w:rsidR="00B22860">
        <w:rPr>
          <w:lang w:val="en-GB"/>
        </w:rPr>
        <w:t>(</w:t>
      </w:r>
      <w:r w:rsidR="00536C95">
        <w:rPr>
          <w:lang w:val="en-GB"/>
        </w:rPr>
        <w:t xml:space="preserve">Ex. </w:t>
      </w:r>
      <w:proofErr w:type="spellStart"/>
      <w:r w:rsidR="00B22860">
        <w:rPr>
          <w:lang w:val="en-GB"/>
        </w:rPr>
        <w:t>Lawers</w:t>
      </w:r>
      <w:proofErr w:type="spellEnd"/>
      <w:r w:rsidR="00B22860">
        <w:rPr>
          <w:lang w:val="en-GB"/>
        </w:rPr>
        <w:t xml:space="preserve">, </w:t>
      </w:r>
      <w:proofErr w:type="spellStart"/>
      <w:r w:rsidR="00286DD2">
        <w:rPr>
          <w:lang w:val="en-GB"/>
        </w:rPr>
        <w:t>NorChain</w:t>
      </w:r>
      <w:proofErr w:type="spellEnd"/>
      <w:r w:rsidR="00286DD2">
        <w:rPr>
          <w:lang w:val="en-GB"/>
        </w:rPr>
        <w:t xml:space="preserve">, Hjelle </w:t>
      </w:r>
      <w:proofErr w:type="spellStart"/>
      <w:r w:rsidR="00286DD2">
        <w:rPr>
          <w:lang w:val="en-GB"/>
        </w:rPr>
        <w:t>feltservice</w:t>
      </w:r>
      <w:proofErr w:type="spellEnd"/>
      <w:r w:rsidR="00536C95">
        <w:rPr>
          <w:lang w:val="en-GB"/>
        </w:rPr>
        <w:t xml:space="preserve">, </w:t>
      </w:r>
      <w:r w:rsidR="00F07575">
        <w:rPr>
          <w:lang w:val="en-GB"/>
        </w:rPr>
        <w:t>Mokk Hotell, mm.)</w:t>
      </w:r>
    </w:p>
    <w:p w14:paraId="0B3256B1" w14:textId="4F136128" w:rsidR="00F07575" w:rsidRPr="005A22C7" w:rsidRDefault="009E558C" w:rsidP="00F07575">
      <w:pPr>
        <w:pStyle w:val="Listeavsnitt"/>
        <w:numPr>
          <w:ilvl w:val="0"/>
          <w:numId w:val="1"/>
        </w:numPr>
        <w:rPr>
          <w:lang w:val="en-GB"/>
        </w:rPr>
      </w:pPr>
      <w:r>
        <w:rPr>
          <w:lang w:val="en-GB"/>
        </w:rPr>
        <w:t>VDR</w:t>
      </w:r>
      <w:r w:rsidR="00B22860">
        <w:rPr>
          <w:lang w:val="en-GB"/>
        </w:rPr>
        <w:t xml:space="preserve"> (Virtual Data Room)</w:t>
      </w:r>
    </w:p>
    <w:p w14:paraId="0502C82A" w14:textId="66C890D8" w:rsidR="00AF19BB" w:rsidRDefault="00F07575" w:rsidP="00F07575">
      <w:pPr>
        <w:rPr>
          <w:lang w:val="en-GB"/>
        </w:rPr>
      </w:pPr>
      <w:r w:rsidRPr="005A22C7">
        <w:rPr>
          <w:highlight w:val="yellow"/>
          <w:lang w:val="en-GB"/>
        </w:rPr>
        <w:t xml:space="preserve">Need more time to read </w:t>
      </w:r>
      <w:r w:rsidR="005A22C7" w:rsidRPr="005A22C7">
        <w:rPr>
          <w:highlight w:val="yellow"/>
          <w:lang w:val="en-GB"/>
        </w:rPr>
        <w:t xml:space="preserve">and correct </w:t>
      </w:r>
      <w:r w:rsidRPr="005A22C7">
        <w:rPr>
          <w:highlight w:val="yellow"/>
          <w:lang w:val="en-GB"/>
        </w:rPr>
        <w:t>other page</w:t>
      </w:r>
      <w:r w:rsidR="00AF19BB" w:rsidRPr="005A22C7">
        <w:rPr>
          <w:highlight w:val="yellow"/>
          <w:lang w:val="en-GB"/>
        </w:rPr>
        <w:t>s</w:t>
      </w:r>
      <w:r w:rsidR="005A22C7" w:rsidRPr="005A22C7">
        <w:rPr>
          <w:highlight w:val="yellow"/>
          <w:lang w:val="en-GB"/>
        </w:rPr>
        <w:t xml:space="preserve"> </w:t>
      </w:r>
      <w:proofErr w:type="gramStart"/>
      <w:r w:rsidR="005A22C7" w:rsidRPr="005A22C7">
        <w:rPr>
          <w:highlight w:val="yellow"/>
          <w:lang w:val="en-GB"/>
        </w:rPr>
        <w:t>received !!!!</w:t>
      </w:r>
      <w:proofErr w:type="gramEnd"/>
    </w:p>
    <w:p w14:paraId="754466DE" w14:textId="617701EB" w:rsidR="00AF19BB" w:rsidRPr="00F07575" w:rsidRDefault="00AF19BB" w:rsidP="00F07575">
      <w:pPr>
        <w:rPr>
          <w:lang w:val="en-GB"/>
        </w:rPr>
      </w:pPr>
      <w:r>
        <w:rPr>
          <w:lang w:val="en-GB"/>
        </w:rPr>
        <w:t xml:space="preserve">The </w:t>
      </w:r>
      <w:r w:rsidR="00B0045E">
        <w:rPr>
          <w:lang w:val="en-GB"/>
        </w:rPr>
        <w:t xml:space="preserve">Real Asset presentation </w:t>
      </w:r>
      <w:r>
        <w:rPr>
          <w:lang w:val="en-GB"/>
        </w:rPr>
        <w:t xml:space="preserve">was </w:t>
      </w:r>
      <w:r w:rsidR="00AF627D">
        <w:rPr>
          <w:lang w:val="en-GB"/>
        </w:rPr>
        <w:t xml:space="preserve">complicated, however, </w:t>
      </w:r>
      <w:r>
        <w:rPr>
          <w:lang w:val="en-GB"/>
        </w:rPr>
        <w:t>excel</w:t>
      </w:r>
      <w:r w:rsidR="00B0045E">
        <w:rPr>
          <w:lang w:val="en-GB"/>
        </w:rPr>
        <w:t>l</w:t>
      </w:r>
      <w:r>
        <w:rPr>
          <w:lang w:val="en-GB"/>
        </w:rPr>
        <w:t>ent</w:t>
      </w:r>
      <w:r w:rsidR="003C5DA8">
        <w:rPr>
          <w:lang w:val="en-GB"/>
        </w:rPr>
        <w:t xml:space="preserve">. Maybe </w:t>
      </w:r>
      <w:r w:rsidR="00B76C53">
        <w:rPr>
          <w:lang w:val="en-GB"/>
        </w:rPr>
        <w:t xml:space="preserve">make some changes </w:t>
      </w:r>
      <w:r w:rsidR="00754CDE">
        <w:rPr>
          <w:lang w:val="en-GB"/>
        </w:rPr>
        <w:t>(even more attractive) on page 2</w:t>
      </w:r>
      <w:r w:rsidR="008C1FB4">
        <w:rPr>
          <w:lang w:val="en-GB"/>
        </w:rPr>
        <w:t xml:space="preserve"> later</w:t>
      </w:r>
      <w:r w:rsidR="00754CDE">
        <w:rPr>
          <w:lang w:val="en-GB"/>
        </w:rPr>
        <w:t xml:space="preserve">, by </w:t>
      </w:r>
      <w:r w:rsidR="005C375A">
        <w:rPr>
          <w:lang w:val="en-GB"/>
        </w:rPr>
        <w:t>combin</w:t>
      </w:r>
      <w:r w:rsidR="008C1FB4">
        <w:rPr>
          <w:lang w:val="en-GB"/>
        </w:rPr>
        <w:t>ing</w:t>
      </w:r>
      <w:r w:rsidR="005C375A">
        <w:rPr>
          <w:lang w:val="en-GB"/>
        </w:rPr>
        <w:t xml:space="preserve"> max. concentrations </w:t>
      </w:r>
      <w:r w:rsidR="00BF7671">
        <w:rPr>
          <w:lang w:val="en-GB"/>
        </w:rPr>
        <w:t xml:space="preserve">for Cu, Zn, </w:t>
      </w:r>
      <w:r w:rsidR="00EA3A42">
        <w:rPr>
          <w:lang w:val="en-GB"/>
        </w:rPr>
        <w:t>Ag, Au and sum REE</w:t>
      </w:r>
      <w:r w:rsidR="00BF7671">
        <w:rPr>
          <w:lang w:val="en-GB"/>
        </w:rPr>
        <w:t xml:space="preserve"> </w:t>
      </w:r>
      <w:r w:rsidR="005C375A">
        <w:rPr>
          <w:lang w:val="en-GB"/>
        </w:rPr>
        <w:t xml:space="preserve">from </w:t>
      </w:r>
      <w:r w:rsidR="008C1FB4">
        <w:rPr>
          <w:lang w:val="en-GB"/>
        </w:rPr>
        <w:t xml:space="preserve">both </w:t>
      </w:r>
      <w:r w:rsidR="005C375A">
        <w:rPr>
          <w:lang w:val="en-GB"/>
        </w:rPr>
        <w:t>Skrattåsen and Gaulstad/Mokk</w:t>
      </w:r>
      <w:r w:rsidR="00BF7671">
        <w:rPr>
          <w:lang w:val="en-GB"/>
        </w:rPr>
        <w:t>.</w:t>
      </w:r>
      <w:r w:rsidR="00B0045E">
        <w:rPr>
          <w:lang w:val="en-GB"/>
        </w:rPr>
        <w:t xml:space="preserve"> </w:t>
      </w:r>
    </w:p>
    <w:sectPr w:rsidR="00AF19BB" w:rsidRPr="00F0757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D4B5553"/>
    <w:multiLevelType w:val="hybridMultilevel"/>
    <w:tmpl w:val="D8B8A176"/>
    <w:lvl w:ilvl="0" w:tplc="0414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40019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066998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E3C"/>
    <w:rsid w:val="00017121"/>
    <w:rsid w:val="000367E5"/>
    <w:rsid w:val="00067565"/>
    <w:rsid w:val="00072901"/>
    <w:rsid w:val="00094682"/>
    <w:rsid w:val="000A28CE"/>
    <w:rsid w:val="000B7405"/>
    <w:rsid w:val="000C7B8C"/>
    <w:rsid w:val="0010091A"/>
    <w:rsid w:val="00176BFD"/>
    <w:rsid w:val="00183BF5"/>
    <w:rsid w:val="00184E54"/>
    <w:rsid w:val="00194FB1"/>
    <w:rsid w:val="001E0971"/>
    <w:rsid w:val="001E6FCE"/>
    <w:rsid w:val="00286DD2"/>
    <w:rsid w:val="00296FA7"/>
    <w:rsid w:val="002B104A"/>
    <w:rsid w:val="002F52B6"/>
    <w:rsid w:val="00324E6F"/>
    <w:rsid w:val="00367A41"/>
    <w:rsid w:val="003C5DA8"/>
    <w:rsid w:val="004844D6"/>
    <w:rsid w:val="0051393D"/>
    <w:rsid w:val="00536C95"/>
    <w:rsid w:val="005A22C7"/>
    <w:rsid w:val="005C375A"/>
    <w:rsid w:val="005F5E83"/>
    <w:rsid w:val="0061603A"/>
    <w:rsid w:val="006E73F4"/>
    <w:rsid w:val="00740285"/>
    <w:rsid w:val="00754CDE"/>
    <w:rsid w:val="00762DE9"/>
    <w:rsid w:val="007B3544"/>
    <w:rsid w:val="00853D10"/>
    <w:rsid w:val="008717DB"/>
    <w:rsid w:val="008B2332"/>
    <w:rsid w:val="008B57E2"/>
    <w:rsid w:val="008B7AFD"/>
    <w:rsid w:val="008C1FB4"/>
    <w:rsid w:val="008C30A3"/>
    <w:rsid w:val="009776DF"/>
    <w:rsid w:val="00982BF2"/>
    <w:rsid w:val="00986F58"/>
    <w:rsid w:val="00996E49"/>
    <w:rsid w:val="009C7F71"/>
    <w:rsid w:val="009E558C"/>
    <w:rsid w:val="00A043AE"/>
    <w:rsid w:val="00A8473E"/>
    <w:rsid w:val="00A85E3C"/>
    <w:rsid w:val="00AB071D"/>
    <w:rsid w:val="00AC0A45"/>
    <w:rsid w:val="00AD46FC"/>
    <w:rsid w:val="00AF19BB"/>
    <w:rsid w:val="00AF61C5"/>
    <w:rsid w:val="00AF627D"/>
    <w:rsid w:val="00B0045E"/>
    <w:rsid w:val="00B22860"/>
    <w:rsid w:val="00B76C53"/>
    <w:rsid w:val="00BB2E9B"/>
    <w:rsid w:val="00BF7671"/>
    <w:rsid w:val="00C90AC5"/>
    <w:rsid w:val="00CA2DF0"/>
    <w:rsid w:val="00EA3A42"/>
    <w:rsid w:val="00F06D2E"/>
    <w:rsid w:val="00F07575"/>
    <w:rsid w:val="00F263FB"/>
    <w:rsid w:val="00F60C4E"/>
    <w:rsid w:val="00FA6F08"/>
    <w:rsid w:val="00FF59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B76867"/>
  <w15:chartTrackingRefBased/>
  <w15:docId w15:val="{60223DA7-3FA1-48ED-8FEA-BD2AD9E3CA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nb-N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Overskrift1">
    <w:name w:val="heading 1"/>
    <w:basedOn w:val="Normal"/>
    <w:next w:val="Normal"/>
    <w:link w:val="Overskrift1Tegn"/>
    <w:uiPriority w:val="9"/>
    <w:qFormat/>
    <w:rsid w:val="00A85E3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Overskrift2">
    <w:name w:val="heading 2"/>
    <w:basedOn w:val="Normal"/>
    <w:next w:val="Normal"/>
    <w:link w:val="Overskrift2Tegn"/>
    <w:uiPriority w:val="9"/>
    <w:semiHidden/>
    <w:unhideWhenUsed/>
    <w:qFormat/>
    <w:rsid w:val="00A85E3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Overskrift3">
    <w:name w:val="heading 3"/>
    <w:basedOn w:val="Normal"/>
    <w:next w:val="Normal"/>
    <w:link w:val="Overskrift3Tegn"/>
    <w:uiPriority w:val="9"/>
    <w:semiHidden/>
    <w:unhideWhenUsed/>
    <w:qFormat/>
    <w:rsid w:val="00A85E3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Overskrift4">
    <w:name w:val="heading 4"/>
    <w:basedOn w:val="Normal"/>
    <w:next w:val="Normal"/>
    <w:link w:val="Overskrift4Tegn"/>
    <w:uiPriority w:val="9"/>
    <w:semiHidden/>
    <w:unhideWhenUsed/>
    <w:qFormat/>
    <w:rsid w:val="00A85E3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Overskrift5">
    <w:name w:val="heading 5"/>
    <w:basedOn w:val="Normal"/>
    <w:next w:val="Normal"/>
    <w:link w:val="Overskrift5Tegn"/>
    <w:uiPriority w:val="9"/>
    <w:semiHidden/>
    <w:unhideWhenUsed/>
    <w:qFormat/>
    <w:rsid w:val="00A85E3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Overskrift6">
    <w:name w:val="heading 6"/>
    <w:basedOn w:val="Normal"/>
    <w:next w:val="Normal"/>
    <w:link w:val="Overskrift6Tegn"/>
    <w:uiPriority w:val="9"/>
    <w:semiHidden/>
    <w:unhideWhenUsed/>
    <w:qFormat/>
    <w:rsid w:val="00A85E3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Overskrift7">
    <w:name w:val="heading 7"/>
    <w:basedOn w:val="Normal"/>
    <w:next w:val="Normal"/>
    <w:link w:val="Overskrift7Tegn"/>
    <w:uiPriority w:val="9"/>
    <w:semiHidden/>
    <w:unhideWhenUsed/>
    <w:qFormat/>
    <w:rsid w:val="00A85E3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Overskrift8">
    <w:name w:val="heading 8"/>
    <w:basedOn w:val="Normal"/>
    <w:next w:val="Normal"/>
    <w:link w:val="Overskrift8Tegn"/>
    <w:uiPriority w:val="9"/>
    <w:semiHidden/>
    <w:unhideWhenUsed/>
    <w:qFormat/>
    <w:rsid w:val="00A85E3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Overskrift9">
    <w:name w:val="heading 9"/>
    <w:basedOn w:val="Normal"/>
    <w:next w:val="Normal"/>
    <w:link w:val="Overskrift9Tegn"/>
    <w:uiPriority w:val="9"/>
    <w:semiHidden/>
    <w:unhideWhenUsed/>
    <w:qFormat/>
    <w:rsid w:val="00A85E3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rdskriftforavsnitt">
    <w:name w:val="Default Paragraph Font"/>
    <w:uiPriority w:val="1"/>
    <w:semiHidden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character" w:customStyle="1" w:styleId="Overskrift1Tegn">
    <w:name w:val="Overskrift 1 Tegn"/>
    <w:basedOn w:val="Standardskriftforavsnitt"/>
    <w:link w:val="Overskrift1"/>
    <w:uiPriority w:val="9"/>
    <w:rsid w:val="00A85E3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Overskrift2Tegn">
    <w:name w:val="Overskrift 2 Tegn"/>
    <w:basedOn w:val="Standardskriftforavsnitt"/>
    <w:link w:val="Overskrift2"/>
    <w:uiPriority w:val="9"/>
    <w:semiHidden/>
    <w:rsid w:val="00A85E3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Overskrift3Tegn">
    <w:name w:val="Overskrift 3 Tegn"/>
    <w:basedOn w:val="Standardskriftforavsnitt"/>
    <w:link w:val="Overskrift3"/>
    <w:uiPriority w:val="9"/>
    <w:semiHidden/>
    <w:rsid w:val="00A85E3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Overskrift4Tegn">
    <w:name w:val="Overskrift 4 Tegn"/>
    <w:basedOn w:val="Standardskriftforavsnitt"/>
    <w:link w:val="Overskrift4"/>
    <w:uiPriority w:val="9"/>
    <w:semiHidden/>
    <w:rsid w:val="00A85E3C"/>
    <w:rPr>
      <w:rFonts w:eastAsiaTheme="majorEastAsia" w:cstheme="majorBidi"/>
      <w:i/>
      <w:iCs/>
      <w:color w:val="0F4761" w:themeColor="accent1" w:themeShade="BF"/>
    </w:rPr>
  </w:style>
  <w:style w:type="character" w:customStyle="1" w:styleId="Overskrift5Tegn">
    <w:name w:val="Overskrift 5 Tegn"/>
    <w:basedOn w:val="Standardskriftforavsnitt"/>
    <w:link w:val="Overskrift5"/>
    <w:uiPriority w:val="9"/>
    <w:semiHidden/>
    <w:rsid w:val="00A85E3C"/>
    <w:rPr>
      <w:rFonts w:eastAsiaTheme="majorEastAsia" w:cstheme="majorBidi"/>
      <w:color w:val="0F4761" w:themeColor="accent1" w:themeShade="BF"/>
    </w:rPr>
  </w:style>
  <w:style w:type="character" w:customStyle="1" w:styleId="Overskrift6Tegn">
    <w:name w:val="Overskrift 6 Tegn"/>
    <w:basedOn w:val="Standardskriftforavsnitt"/>
    <w:link w:val="Overskrift6"/>
    <w:uiPriority w:val="9"/>
    <w:semiHidden/>
    <w:rsid w:val="00A85E3C"/>
    <w:rPr>
      <w:rFonts w:eastAsiaTheme="majorEastAsia" w:cstheme="majorBidi"/>
      <w:i/>
      <w:iCs/>
      <w:color w:val="595959" w:themeColor="text1" w:themeTint="A6"/>
    </w:rPr>
  </w:style>
  <w:style w:type="character" w:customStyle="1" w:styleId="Overskrift7Tegn">
    <w:name w:val="Overskrift 7 Tegn"/>
    <w:basedOn w:val="Standardskriftforavsnitt"/>
    <w:link w:val="Overskrift7"/>
    <w:uiPriority w:val="9"/>
    <w:semiHidden/>
    <w:rsid w:val="00A85E3C"/>
    <w:rPr>
      <w:rFonts w:eastAsiaTheme="majorEastAsia" w:cstheme="majorBidi"/>
      <w:color w:val="595959" w:themeColor="text1" w:themeTint="A6"/>
    </w:rPr>
  </w:style>
  <w:style w:type="character" w:customStyle="1" w:styleId="Overskrift8Tegn">
    <w:name w:val="Overskrift 8 Tegn"/>
    <w:basedOn w:val="Standardskriftforavsnitt"/>
    <w:link w:val="Overskrift8"/>
    <w:uiPriority w:val="9"/>
    <w:semiHidden/>
    <w:rsid w:val="00A85E3C"/>
    <w:rPr>
      <w:rFonts w:eastAsiaTheme="majorEastAsia" w:cstheme="majorBidi"/>
      <w:i/>
      <w:iCs/>
      <w:color w:val="272727" w:themeColor="text1" w:themeTint="D8"/>
    </w:rPr>
  </w:style>
  <w:style w:type="character" w:customStyle="1" w:styleId="Overskrift9Tegn">
    <w:name w:val="Overskrift 9 Tegn"/>
    <w:basedOn w:val="Standardskriftforavsnitt"/>
    <w:link w:val="Overskrift9"/>
    <w:uiPriority w:val="9"/>
    <w:semiHidden/>
    <w:rsid w:val="00A85E3C"/>
    <w:rPr>
      <w:rFonts w:eastAsiaTheme="majorEastAsia" w:cstheme="majorBidi"/>
      <w:color w:val="272727" w:themeColor="text1" w:themeTint="D8"/>
    </w:rPr>
  </w:style>
  <w:style w:type="paragraph" w:styleId="Tittel">
    <w:name w:val="Title"/>
    <w:basedOn w:val="Normal"/>
    <w:next w:val="Normal"/>
    <w:link w:val="TittelTegn"/>
    <w:uiPriority w:val="10"/>
    <w:qFormat/>
    <w:rsid w:val="00A85E3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telTegn">
    <w:name w:val="Tittel Tegn"/>
    <w:basedOn w:val="Standardskriftforavsnitt"/>
    <w:link w:val="Tittel"/>
    <w:uiPriority w:val="10"/>
    <w:rsid w:val="00A85E3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dertittel">
    <w:name w:val="Subtitle"/>
    <w:basedOn w:val="Normal"/>
    <w:next w:val="Normal"/>
    <w:link w:val="UndertittelTegn"/>
    <w:uiPriority w:val="11"/>
    <w:qFormat/>
    <w:rsid w:val="00A85E3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dertittelTegn">
    <w:name w:val="Undertittel Tegn"/>
    <w:basedOn w:val="Standardskriftforavsnitt"/>
    <w:link w:val="Undertittel"/>
    <w:uiPriority w:val="11"/>
    <w:rsid w:val="00A85E3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itat">
    <w:name w:val="Quote"/>
    <w:basedOn w:val="Normal"/>
    <w:next w:val="Normal"/>
    <w:link w:val="SitatTegn"/>
    <w:uiPriority w:val="29"/>
    <w:qFormat/>
    <w:rsid w:val="00A85E3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SitatTegn">
    <w:name w:val="Sitat Tegn"/>
    <w:basedOn w:val="Standardskriftforavsnitt"/>
    <w:link w:val="Sitat"/>
    <w:uiPriority w:val="29"/>
    <w:rsid w:val="00A85E3C"/>
    <w:rPr>
      <w:i/>
      <w:iCs/>
      <w:color w:val="404040" w:themeColor="text1" w:themeTint="BF"/>
    </w:rPr>
  </w:style>
  <w:style w:type="paragraph" w:styleId="Listeavsnitt">
    <w:name w:val="List Paragraph"/>
    <w:basedOn w:val="Normal"/>
    <w:uiPriority w:val="34"/>
    <w:qFormat/>
    <w:rsid w:val="00A85E3C"/>
    <w:pPr>
      <w:ind w:left="720"/>
      <w:contextualSpacing/>
    </w:pPr>
  </w:style>
  <w:style w:type="character" w:styleId="Sterkutheving">
    <w:name w:val="Intense Emphasis"/>
    <w:basedOn w:val="Standardskriftforavsnitt"/>
    <w:uiPriority w:val="21"/>
    <w:qFormat/>
    <w:rsid w:val="00A85E3C"/>
    <w:rPr>
      <w:i/>
      <w:iCs/>
      <w:color w:val="0F4761" w:themeColor="accent1" w:themeShade="BF"/>
    </w:rPr>
  </w:style>
  <w:style w:type="paragraph" w:styleId="Sterktsitat">
    <w:name w:val="Intense Quote"/>
    <w:basedOn w:val="Normal"/>
    <w:next w:val="Normal"/>
    <w:link w:val="SterktsitatTegn"/>
    <w:uiPriority w:val="30"/>
    <w:qFormat/>
    <w:rsid w:val="00A85E3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SterktsitatTegn">
    <w:name w:val="Sterkt sitat Tegn"/>
    <w:basedOn w:val="Standardskriftforavsnitt"/>
    <w:link w:val="Sterktsitat"/>
    <w:uiPriority w:val="30"/>
    <w:rsid w:val="00A85E3C"/>
    <w:rPr>
      <w:i/>
      <w:iCs/>
      <w:color w:val="0F4761" w:themeColor="accent1" w:themeShade="BF"/>
    </w:rPr>
  </w:style>
  <w:style w:type="character" w:styleId="Sterkreferanse">
    <w:name w:val="Intense Reference"/>
    <w:basedOn w:val="Standardskriftforavsnitt"/>
    <w:uiPriority w:val="32"/>
    <w:qFormat/>
    <w:rsid w:val="00A85E3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6A8F95-042F-4818-82BA-5545CBB835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2</Pages>
  <Words>234</Words>
  <Characters>1242</Characters>
  <Application>Microsoft Office Word</Application>
  <DocSecurity>0</DocSecurity>
  <Lines>10</Lines>
  <Paragraphs>2</Paragraphs>
  <ScaleCrop>false</ScaleCrop>
  <HeadingPairs>
    <vt:vector size="2" baseType="variant">
      <vt:variant>
        <vt:lpstr>Tittel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Roger M Konieczny</dc:creator>
  <cp:keywords/>
  <dc:description/>
  <cp:lastModifiedBy>Roger M Konieczny</cp:lastModifiedBy>
  <cp:revision>58</cp:revision>
  <dcterms:created xsi:type="dcterms:W3CDTF">2025-12-04T21:09:00Z</dcterms:created>
  <dcterms:modified xsi:type="dcterms:W3CDTF">2025-12-10T16:55:00Z</dcterms:modified>
</cp:coreProperties>
</file>